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Assumpció del propi procés de construcció de la identitat de gènere, identitat sexual i opció afectivosexual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Assumeixen la seva responsabilitat en el propi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 i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57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9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0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61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