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Visió crítica envers els estereotips  i prejudicis de gènere en les diferents dimensions i àmbits personals i socials.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Tenen una visió crítica i reflexiva envers els estereotips, prejudicis i discriminacions envers la identitat de gènere, la identitat sexual i l’opció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66">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7">
        <w:r>
          <w:rPr/>
          <w:t>Reflexió crítica de les semblances i les diferències de gènere com a element enriquidor de les relacions interpersonals.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Pr>
        <w:pStyle w:val="Link4"/>
      </w:pPr>
      <w:hyperlink r:id="rId73">
        <w:r>
          <w:rPr/>
          <w:t>Introducció a la dimensió internacional, al planeta i a altres països</w:t>
        </w:r>
      </w:hyperlink>
    </w:p>
    <w:p>
      <w:pPr>
        <w:pStyle w:val="Link4"/>
      </w:pPr>
      <w:hyperlink r:id="rId74">
        <w:r>
          <w:rPr/>
          <w:t>Presentació de les Nacions Unides i dels drets humans</w:t>
        </w:r>
      </w:hyperlink>
    </w:p>
    <w:p>
      <w:pPr>
        <w:pStyle w:val="Link4"/>
      </w:pPr>
      <w:hyperlink r:id="rId75">
        <w:r>
          <w:rPr/>
          <w:t>Coneixement del rol de les Nacions Unides i del dret internacional</w:t>
        </w:r>
      </w:hyperlink>
    </w:p>
    <w:p>
      <w:pPr>
        <w:pStyle w:val="Link4"/>
      </w:pPr>
      <w:hyperlink r:id="rId76">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Coneixement dels drets humans individuals i col.lectius reconeguts en la Declaració Universal dels Drets Humans, Convenció sobre els Drets de l’Infant, Estatut d’Autonomia i Constitució espanyola</w:t>
        </w:r>
      </w:hyperlink>
    </w:p>
    <w:p>
      <w:pPr>
        <w:pStyle w:val="Link4"/>
      </w:pPr>
      <w:hyperlink r:id="rId7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1">
        <w:r>
          <w:rPr/>
          <w:t>Coneixement dels diferents models de governança i sistemes d’organització política existents</w:t>
        </w:r>
      </w:hyperlink>
    </w:p>
    <w:p>
      <w:pPr>
        <w:pStyle w:val="Link4"/>
      </w:pPr>
      <w:hyperlink r:id="rId82">
        <w:r>
          <w:rPr/>
          <w:t>Identificació de les diferents funcions, límits i interdependències existents entre institucions, associacions, moviments i xarxes socials de l’àmbit escolar i  local</w:t>
        </w:r>
      </w:hyperlink>
    </w:p>
    <w:p>
      <w:pPr>
        <w:pStyle w:val="Link4"/>
      </w:pPr>
      <w:hyperlink r:id="rId83">
        <w:r>
          <w:rPr/>
          <w:t>Anàlisi i valoració  de les funcions, límits i interdependències existents entre institucions, associacions, moviments i xarxes socialS de l’àmbit local, nacional i internacional</w:t>
        </w:r>
      </w:hyperlink>
    </w:p>
    <w:p>
      <w:pPr>
        <w:pStyle w:val="Link4"/>
      </w:pPr>
      <w:hyperlink r:id="rId84">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85">
        <w:r>
          <w:rPr/>
          <w:t>Reflexió crítica sobre els diferents models de governança i sistemes d’organització política, fent especial èmfasi en el procés i l’orientació de les polítiques proposades</w:t>
        </w:r>
      </w:hyperlink>
    </w:p>
    <w:p>
      <w:pPr>
        <w:pStyle w:val="Link4"/>
      </w:pPr>
      <w:hyperlink r:id="rId86">
        <w:r>
          <w:rPr/>
          <w:t>Coneixement de les funcions dels diferents elements que configuren el medi ambient, el territori i la naturalesa</w:t>
        </w:r>
      </w:hyperlink>
    </w:p>
    <w:p>
      <w:pPr>
        <w:pStyle w:val="Link4"/>
      </w:pPr>
      <w:hyperlink r:id="rId87">
        <w:r>
          <w:rPr/>
          <w:t>Interès per conèixer les causes i conseqüències dels diferents problemes mediambientals degut a l’activitat humana.</w:t>
        </w:r>
      </w:hyperlink>
    </w:p>
    <w:p>
      <w:pPr>
        <w:pStyle w:val="Link4"/>
      </w:pPr>
      <w:hyperlink r:id="rId88">
        <w:r>
          <w:rPr/>
          <w:t>Coneixement de les diferents cosmologies i cosmogonies, i la seva vinculació amb el medi ambient, el territori i la naturalesa.</w:t>
        </w:r>
      </w:hyperlink>
    </w:p>
    <w:p>
      <w:pPr>
        <w:pStyle w:val="Link4"/>
      </w:pPr>
      <w:hyperlink r:id="rId89">
        <w:r>
          <w:rPr/>
          <w:t>Anàlisi  de les funcions dels diferents elements que configuren el medi ambient, el territori i la naturalesa</w:t>
        </w:r>
      </w:hyperlink>
    </w:p>
    <w:p>
      <w:pPr>
        <w:pStyle w:val="Link4"/>
      </w:pPr>
      <w:hyperlink r:id="rId90">
        <w:r>
          <w:rPr/>
          <w:t>Aprofundiment en el coneixement de les causes i conseqüències dels diferents problemes mediambientals degut a l’impacte de l’activitat humana a nivell local i a escala global</w:t>
        </w:r>
      </w:hyperlink>
    </w:p>
    <w:p>
      <w:pPr>
        <w:pStyle w:val="Link4"/>
      </w:pPr>
      <w:hyperlink r:id="rId91">
        <w:r>
          <w:rPr/>
          <w:t>Anàlisi de les diferents cosmologies i cosmogonies, i la seva vinculació amb el medi ambient, el territori i la naturalesa</w:t>
        </w:r>
      </w:hyperlink>
    </w:p>
    <w:p>
      <w:pPr>
        <w:pStyle w:val="Link4"/>
      </w:pPr>
      <w:hyperlink r:id="rId92">
        <w:r>
          <w:rPr/>
          <w:t>Coneixement i anàlisi dels drets i deures individuals  i col·lectius que garanteixin la protecció del medi ambient a nivell local i a escala global</w:t>
        </w:r>
      </w:hyperlink>
    </w:p>
    <w:p>
      <w:pPr>
        <w:pStyle w:val="Link4"/>
      </w:pPr>
      <w:hyperlink r:id="rId93">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95">
        <w:r>
          <w:rPr/>
          <w:t>Valoració de les diferents cosmologies i cosmogonies, i la seva vinculació amb el medi ambient, el territori i la naturalesa.</w:t>
        </w:r>
      </w:hyperlink>
    </w:p>
    <w:p>
      <w:pPr>
        <w:pStyle w:val="Link4"/>
      </w:pPr>
      <w:hyperlink r:id="rId96">
        <w:r>
          <w:rPr/>
          <w:t xml:space="preserve">Defensa i cura del medi ambient envers la seva regressió  i deteriorament. </w:t>
        </w:r>
      </w:hyperlink>
    </w:p>
    <w:p>
      <w:pPr>
        <w:pStyle w:val="Link4"/>
      </w:pPr>
      <w:hyperlink r:id="rId97">
        <w:r>
          <w:rPr/>
          <w:t>Valoració dels diferents elements que configuren el medi ambient, el territori proper i llunyà, i la naturalesa.</w:t>
        </w:r>
      </w:hyperlink>
    </w:p>
    <w:p>
      <w:pPr>
        <w:pStyle w:val="Link4"/>
      </w:pPr>
      <w:hyperlink r:id="rId98">
        <w:r>
          <w:rPr/>
          <w:t>Defensa i reivindicació de les diferents cosmologies i cosmogonies, i la seva vinculació amb el medi ambient, el territori i la naturalesa.</w:t>
        </w:r>
      </w:hyperlink>
    </w:p>
    <w:p>
      <w:pPr>
        <w:pStyle w:val="Link4"/>
      </w:pPr>
      <w:hyperlink r:id="rId99">
        <w:r>
          <w:rPr/>
          <w:t>Identificació de les diferents accions humanes que es produeixen sobre el medi ambient, el territori i la naturalesa</w:t>
        </w:r>
      </w:hyperlink>
    </w:p>
    <w:p>
      <w:pPr>
        <w:pStyle w:val="Link4"/>
      </w:pPr>
      <w:hyperlink r:id="rId100">
        <w:r>
          <w:rPr/>
          <w:t>Pràctica  d’iniciatives basades reducció, reutilització i reciclatge com a estratègies per a la cura del medi ambient, el territori i la naturalesa de l’entorn proper.</w:t>
        </w:r>
      </w:hyperlink>
    </w:p>
    <w:p>
      <w:pPr>
        <w:pStyle w:val="Link4"/>
      </w:pPr>
      <w:hyperlink r:id="rId101">
        <w:r>
          <w:rPr/>
          <w:t>Identificació de diferents alternatives de consum o activitats econòmiques relacionades amb la producció de béns i serveis.</w:t>
        </w:r>
      </w:hyperlink>
    </w:p>
    <w:p>
      <w:pPr>
        <w:pStyle w:val="Link4"/>
      </w:pPr>
      <w:hyperlink r:id="rId102">
        <w:r>
          <w:rPr/>
          <w:t>Aprofundiment en els diferents elements característics de la societat de consum.</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05">
        <w:r>
          <w:rPr/>
          <w:t>Implicació en propostes i accions de conservació i protecció del medi ambint, el territori i la naturalesa.</w:t>
        </w:r>
      </w:hyperlink>
    </w:p>
    <w:p>
      <w:pPr>
        <w:pStyle w:val="Link4"/>
      </w:pPr>
      <w:hyperlink r:id="rId106">
        <w:r>
          <w:rPr/>
          <w:t>Disseny i aplicació d’iniciatives basades en la reducció, la reutilització i el reciclatge per conservar el medi ambient, el territori i la naturalesa de l’entorn proper i llunyà.</w:t>
        </w:r>
      </w:hyperlink>
    </w:p>
    <w:p>
      <w:pPr>
        <w:pStyle w:val="Link4"/>
      </w:pPr>
      <w:hyperlink r:id="rId107">
        <w:r>
          <w:rPr/>
          <w:t>Anàlisi crítica de diferents alternatives de consum o activitats econòmiques relacionades amb la producció de béns i serveis.</w:t>
        </w:r>
      </w:hyperlink>
    </w:p>
    <w:p>
      <w:pPr>
        <w:pStyle w:val="Link4"/>
      </w:pPr>
      <w:hyperlink r:id="rId108">
        <w:r>
          <w:rPr/>
          <w:t>Anàlisi crítica dels diferents elements característics de la societat de consum, valorant possibles alternatives de consum o d’activitats econòmiques amb la producció de béns i serveis</w:t>
        </w:r>
      </w:hyperlink>
    </w:p>
    <w:p>
      <w:pPr>
        <w:pStyle w:val="Link4"/>
      </w:pPr>
      <w:hyperlink r:id="rId109">
        <w:r>
          <w:rPr/>
          <w:t>Conscienciació envers les pròpies accions sobre el medi natural i l’impacte que tenen.</w:t>
        </w:r>
      </w:hyperlink>
    </w:p>
    <w:p>
      <w:pPr>
        <w:pStyle w:val="Link4"/>
      </w:pPr>
      <w:hyperlink r:id="rId110">
        <w:r>
          <w:rPr/>
          <w:t>Compromís i implicació en desenvolupar propostes i accions de conservació del medi ambient, el territori i la naturalesa.</w:t>
        </w:r>
      </w:hyperlink>
    </w:p>
    <w:p>
      <w:pPr>
        <w:pStyle w:val="Link4"/>
      </w:pPr>
      <w:hyperlink r:id="rId111">
        <w:r>
          <w:rPr/>
          <w:t>Creativitat en el disseny d’iniciatives basades en la  reducció, la reutilització i el reciclatge, per tal de millorar la conservació del medi ambient, el territori i la naturalesa.</w:t>
        </w:r>
      </w:hyperlink>
    </w:p>
    <w:p>
      <w:pPr>
        <w:pStyle w:val="Link4"/>
      </w:pPr>
      <w:hyperlink r:id="rId112">
        <w:r>
          <w:rPr/>
          <w:t>Posicionament i reflexió crítica sobre les diferents alternatives sorgides per compensar l’impacte mediambiental de la societat de consum.</w:t>
        </w:r>
      </w:hyperlink>
    </w:p>
    <w:p>
      <w:pPr>
        <w:pStyle w:val="Link4"/>
      </w:pPr>
      <w:hyperlink r:id="rId113">
        <w:r>
          <w:rPr/>
          <w:t>Reflexió crítica en relació a la societat de consum i les seves característiques, proposant alternatives de consum o activitats econòmiques relacionades amb la producció de béns i serveis.</w:t>
        </w:r>
      </w:hyperlink>
    </w:p>
    <w:p>
      <w:pPr>
        <w:pStyle w:val="Link4"/>
      </w:pPr>
      <w:hyperlink r:id="rId114">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5">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6">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7">
        <w:r>
          <w:rPr/>
          <w:t>Anàlisi de les causes, conseqüències i caractarístiques dels fenòmens migratoris al llarg de la història de la humanitat i en l'actualitat</w:t>
        </w:r>
      </w:hyperlink>
    </w:p>
    <w:p>
      <w:pPr>
        <w:pStyle w:val="Link4"/>
      </w:pPr>
      <w:hyperlink r:id="rId11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9">
        <w:r>
          <w:rPr/>
          <w:t>Comprensió crítica de les causes, conseqüències  i característiques de les migracions actuals en el context de la globalització econòmica i de les comunicacions</w:t>
        </w:r>
      </w:hyperlink>
    </w:p>
    <w:p>
      <w:pPr>
        <w:pStyle w:val="Link4"/>
      </w:pPr>
      <w:hyperlink r:id="rId120">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1">
        <w:r>
          <w:rPr/>
          <w:t>Observació de situacions de discriminació, exclusió, dominació o violència  envers persones i grups per motiu del seu origen o pertinença en l’entorn proper de l'alumnat</w:t>
        </w:r>
      </w:hyperlink>
    </w:p>
    <w:p>
      <w:pPr>
        <w:pStyle w:val="Link4"/>
      </w:pPr>
      <w:hyperlink r:id="rId122">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25">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6">
        <w:r>
          <w:rPr/>
          <w:t>Carpeta d'aprenentatge</w:t>
        </w:r>
      </w:hyperlink>
    </w:p>
    <w:p>
      <w:pPr>
        <w:pStyle w:val="Link4"/>
      </w:pPr>
      <w:hyperlink r:id="rId127">
        <w:r>
          <w:rPr/>
          <w:t>Portafoli</w:t>
        </w:r>
      </w:hyperlink>
    </w:p>
    <w:p>
      <w:pPr>
        <w:pStyle w:val="Link4"/>
      </w:pPr>
      <w:hyperlink r:id="rId128">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66">
        <w:r>
          <w:rPr/>
          <w:t>Reconeixement  dels drets i deures individuals i col·lectius en qüestió de gènere.</w:t>
        </w:r>
      </w:hyperlink>
    </w:p>
    <w:p>
      <w:pPr>
        <w:pStyle w:val="Link4"/>
      </w:pPr>
      <w:hyperlink r:id="rId129">
        <w:r>
          <w:rPr/>
          <w:t>Valoració de situacions de desigualtat, injustícia i discriminació per motiu de gènere, sexe o opció afectivosexual.</w:t>
        </w:r>
      </w:hyperlink>
    </w:p>
    <w:p>
      <w:pPr>
        <w:pStyle w:val="Link4"/>
      </w:pPr>
      <w:hyperlink r:id="rId130">
        <w:r>
          <w:rPr/>
          <w:t>Valoració del paper de la dona i els sabers femenins com a motor de canvi i transformació social.</w:t>
        </w:r>
      </w:hyperlink>
    </w:p>
    <w:p>
      <w:pPr>
        <w:pStyle w:val="Link4"/>
      </w:pPr>
      <w:hyperlink r:id="rId131">
        <w:r>
          <w:rPr/>
          <w:t>Denúncia i actuació davant situacions de desigualtat, injustícia i discriminació per motiu de gènere, sexe o opció afectivosexual.</w:t>
        </w:r>
      </w:hyperlink>
    </w:p>
    <w:p>
      <w:pPr>
        <w:pStyle w:val="Link4"/>
      </w:pPr>
      <w:hyperlink r:id="rId132">
        <w:r>
          <w:rPr/>
          <w:t>Reivindicació del paper de la dona i els sabers femenins com a motor de canvi i transformació social.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133">
        <w:r>
          <w:rPr/>
          <w:t>Anàlisi de les causes (i les conseqüències) de l’existència de diferències i desigualtats socials per motiu de gènere, d’identitat sexual i opció afectivasexual</w:t>
        </w:r>
      </w:hyperlink>
    </w:p>
    <w:p>
      <w:pPr>
        <w:pStyle w:val="Link4"/>
      </w:pPr>
      <w:hyperlink r:id="rId26">
        <w:r>
          <w:rPr/>
          <w:t>Reflexió crítica de la diversitat en identitats de gènere, identitats sexuals i opcions afectivosexuals</w:t>
        </w:r>
      </w:hyperlink>
    </w:p>
    <w:p>
      <w:pPr>
        <w:pStyle w:val="Link4"/>
      </w:pPr>
      <w:hyperlink r:id="rId134">
        <w:r>
          <w:rPr/>
          <w:t>Reflexió crítica de les causes (i les conseqüències) de l’existència de diferències i desigualtats socials per motiu de gènere, d’identitat sexual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7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Pr>
        <w:pStyle w:val="Link4"/>
      </w:pPr>
      <w:hyperlink r:id="rId73">
        <w:r>
          <w:rPr/>
          <w:t>Introducció a la dimensió internacional, al planeta i a altres països</w:t>
        </w:r>
      </w:hyperlink>
    </w:p>
    <w:p>
      <w:pPr>
        <w:pStyle w:val="Link4"/>
      </w:pPr>
      <w:hyperlink r:id="rId74">
        <w:r>
          <w:rPr/>
          <w:t>Presentació de les Nacions Unides i dels drets humans</w:t>
        </w:r>
      </w:hyperlink>
    </w:p>
    <w:p>
      <w:pPr>
        <w:pStyle w:val="Link4"/>
      </w:pPr>
      <w:hyperlink r:id="rId75">
        <w:r>
          <w:rPr/>
          <w:t>Coneixement del rol de les Nacions Unides i del dret internacional</w:t>
        </w:r>
      </w:hyperlink>
    </w:p>
    <w:p>
      <w:pPr>
        <w:pStyle w:val="Link4"/>
      </w:pPr>
      <w:hyperlink r:id="rId76">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135">
        <w:r>
          <w:rPr/>
          <w:t>Presentació d’algunes formes per frenar la violència a l’entorn escolar (normes de centre contra la violència, actitud personal per rebutjar-la...)</w:t>
        </w:r>
      </w:hyperlink>
    </w:p>
    <w:p>
      <w:pPr>
        <w:pStyle w:val="Link4"/>
      </w:pPr>
      <w:hyperlink r:id="rId136">
        <w:r>
          <w:rPr/>
          <w:t>Presentació d’algunes formes per promoure la pau en l’entorn escolar (normes de convivència de centre, actitud personal d’estima, empatia, cooperació...)</w:t>
        </w:r>
      </w:hyperlink>
    </w:p>
    <w:p>
      <w:pPr>
        <w:pStyle w:val="Link4"/>
      </w:pPr>
      <w:hyperlink r:id="rId137">
        <w:r>
          <w:rPr/>
          <w:t xml:space="preserve">Aplicació de les formes per frenar la violència en l’entorn proper (normes contra la violència, actitud personal per rebutjar la violència dins i fora de l’escola...)  </w:t>
        </w:r>
      </w:hyperlink>
    </w:p>
    <w:p>
      <w:pPr>
        <w:pStyle w:val="Link4"/>
      </w:pPr>
      <w:hyperlink r:id="rId138">
        <w:r>
          <w:rPr/>
          <w:t xml:space="preserve">Aplicació de les formes per promoure la pau en l’entorn proper (normes de convivència de centre, actitud personal d’estima, empatia, cooperació...)  </w:t>
        </w:r>
      </w:hyperlink>
    </w:p>
    <w:p>
      <w:pPr>
        <w:pStyle w:val="Link4"/>
      </w:pPr>
      <w:hyperlink r:id="rId139">
        <w:r>
          <w:rPr/>
          <w:t>Coneixement de formes de frenar la violència en l’entorn proper i a nivell mundial   (rebutjar la guerra, estar a favor del desarmament...)</w:t>
        </w:r>
      </w:hyperlink>
    </w:p>
    <w:p>
      <w:pPr>
        <w:pStyle w:val="Link4"/>
      </w:pPr>
      <w:hyperlink r:id="rId140">
        <w:r>
          <w:rPr/>
          <w:t>Coneixement de formes per promoure la pau en l’entorn proper i a nivell mundial   (dret a la pau, educació perla pau, control dels recursos naturals...)</w:t>
        </w:r>
      </w:hyperlink>
    </w:p>
    <w:p>
      <w:pPr>
        <w:pStyle w:val="Link4"/>
      </w:pPr>
      <w:hyperlink r:id="rId141">
        <w:r>
          <w:rPr/>
          <w:t>Anàlisi crític  de les alternatives al militarisme, a la despesa militar, les guerres i a les formes de violència en general, properes i globals</w:t>
        </w:r>
      </w:hyperlink>
    </w:p>
    <w:p>
      <w:pPr>
        <w:pStyle w:val="Link4"/>
      </w:pPr>
      <w:hyperlink r:id="rId142">
        <w:r>
          <w:rPr/>
          <w:t>Anàlisi crític  de  les propostes teòriques (teories pacifistes) i pràctiques (alternatives pacifistes) per a promoure la pau de l’entorn i global</w:t>
        </w:r>
      </w:hyperlink>
    </w:p>
    <w:p>
      <w:pPr>
        <w:pStyle w:val="Link4"/>
      </w:pPr>
      <w:hyperlink r:id="rId143">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44">
        <w:r>
          <w:rPr/>
          <w:t>Participació reflexiva en una iniciativa alternativa al militarisme, la despesa militar, les guerres i a les formes de violència en general</w:t>
        </w:r>
      </w:hyperlink>
    </w:p>
    <w:p>
      <w:pPr>
        <w:pStyle w:val="Link4"/>
      </w:pPr>
      <w:hyperlink r:id="rId145">
        <w:r>
          <w:rPr/>
          <w:t>Comprensió dels plantejaments pacifistes i noviolents des de la teoria (valors i arguments de pau) fins a la pràctica (alternatives de pau) (pau positiva)</w:t>
        </w:r>
      </w:hyperlink>
    </w:p>
    <w:p>
      <w:pPr>
        <w:pStyle w:val="Link4"/>
      </w:pPr>
      <w:hyperlink r:id="rId1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47">
        <w:r>
          <w:rPr/>
          <w:t>Coneixement de diferents situacions de violació de drets humans tant en països en situacions de conflictes armats o amb sistemes polítics no democràtics con en l'entorn proper</w:t>
        </w:r>
      </w:hyperlink>
    </w:p>
    <w:p>
      <w:pPr>
        <w:pStyle w:val="Link4"/>
      </w:pPr>
      <w:hyperlink r:id="rId148">
        <w:r>
          <w:rPr/>
          <w:t>Identificació i rebuig de les diferents situacions de marginació, discriminació, injustícia i violació de drets fonamentals en l’entorn proper</w:t>
        </w:r>
      </w:hyperlink>
    </w:p>
    <w:p>
      <w:pPr>
        <w:pStyle w:val="Link4"/>
      </w:pPr>
      <w:hyperlink r:id="rId14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50">
        <w:r>
          <w:rPr/>
          <w:t>Identificació dels diferents agents que participen en l’organització de la vida pública i les seves funcions en el marc del sistema democràtic</w:t>
        </w:r>
      </w:hyperlink>
    </w:p>
    <w:p>
      <w:pPr>
        <w:pStyle w:val="Link4"/>
      </w:pPr>
      <w:hyperlink r:id="rId82">
        <w:r>
          <w:rPr/>
          <w:t>Identificació de les diferents funcions, límits i interdependències existents entre institucions, associacions, moviments i xarxes socials de l’àmbit escolar i  local</w:t>
        </w:r>
      </w:hyperlink>
    </w:p>
    <w:p>
      <w:pPr>
        <w:pStyle w:val="Link4"/>
      </w:pPr>
      <w:hyperlink r:id="rId151">
        <w:r>
          <w:rPr/>
          <w:t>Coneixement de les característiques dels diferents models de governança i sistemes d’organització política existents.</w:t>
        </w:r>
      </w:hyperlink>
    </w:p>
    <w:p>
      <w:pPr>
        <w:pStyle w:val="Link4"/>
      </w:pPr>
      <w:hyperlink r:id="rId15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53">
        <w:r>
          <w:rPr/>
          <w:t>Identificació dels propis compromisos i responsabilitats en relació a  la planificació, organització i realització de les tasques escolars i familiars</w:t>
        </w:r>
      </w:hyperlink>
    </w:p>
    <w:p>
      <w:pPr>
        <w:pStyle w:val="Link4"/>
      </w:pPr>
      <w:hyperlink r:id="rId154">
        <w:r>
          <w:rPr/>
          <w:t>Anàlisi crítica dels diferents mecanismes i vies de participació democràtica a l’aula i al centre escolar, indagant propostes de millora i aprofundiment democràtic</w:t>
        </w:r>
      </w:hyperlink>
    </w:p>
    <w:p>
      <w:pPr>
        <w:pStyle w:val="Link4"/>
      </w:pPr>
      <w:hyperlink r:id="rId87">
        <w:r>
          <w:rPr/>
          <w:t>Interès per conèixer les causes i conseqüències dels diferents problemes mediambientals degut a l’activitat humana.</w:t>
        </w:r>
      </w:hyperlink>
    </w:p>
    <w:p>
      <w:pPr>
        <w:pStyle w:val="Link4"/>
      </w:pPr>
      <w:hyperlink r:id="rId88">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9">
        <w:r>
          <w:rPr/>
          <w:t>Anàlisi  de les funcions dels diferents elements que configuren el medi ambient, el territori i la naturalesa</w:t>
        </w:r>
      </w:hyperlink>
    </w:p>
    <w:p>
      <w:pPr>
        <w:pStyle w:val="Link4"/>
      </w:pPr>
      <w:hyperlink r:id="rId90">
        <w:r>
          <w:rPr/>
          <w:t>Aprofundiment en el coneixement de les causes i conseqüències dels diferents problemes mediambientals degut a l’impacte de l’activitat humana a nivell local i a escala global</w:t>
        </w:r>
      </w:hyperlink>
    </w:p>
    <w:p>
      <w:pPr>
        <w:pStyle w:val="Link4"/>
      </w:pPr>
      <w:hyperlink r:id="rId91">
        <w:r>
          <w:rPr/>
          <w:t>Anàlisi de les diferents cosmologies i cosmogonies, i la seva vinculació amb el medi ambient, el territori i la naturalesa</w:t>
        </w:r>
      </w:hyperlink>
    </w:p>
    <w:p>
      <w:pPr>
        <w:pStyle w:val="Link4"/>
      </w:pPr>
      <w:hyperlink r:id="rId92">
        <w:r>
          <w:rPr/>
          <w:t>Coneixement i anàlisi dels drets i deures individuals  i col·lectius que garanteixin la protecció del medi ambient a nivell local i a escala global</w:t>
        </w:r>
      </w:hyperlink>
    </w:p>
    <w:p>
      <w:pPr>
        <w:pStyle w:val="Link4"/>
      </w:pPr>
      <w:hyperlink r:id="rId93">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155">
        <w:r>
          <w:rPr/>
          <w:t>Anàlisi crítica de les causes i conseqüències dels diferents problemes mediambientals degut a l’impacte de l’activitat humana tant de l’entorn proper com de l’entorn llunyà.</w:t>
        </w:r>
      </w:hyperlink>
    </w:p>
    <w:p>
      <w:pPr>
        <w:pStyle w:val="Link4"/>
      </w:pPr>
      <w:hyperlink r:id="rId95">
        <w:r>
          <w:rPr/>
          <w:t>Valoració de les diferents cosmologies i cosmogonies, i la seva vinculació amb el medi ambient, el territori i la naturalesa.</w:t>
        </w:r>
      </w:hyperlink>
    </w:p>
    <w:p>
      <w:pPr>
        <w:pStyle w:val="Link4"/>
      </w:pPr>
      <w:hyperlink r:id="rId156">
        <w:r>
          <w:rPr/>
          <w:t>Reconeixement dels drets i deures individuals i col·lectius que garanteixin un entorn mediambiental segur per al desenvolupament dels éssers vius, en general, i de les les persones, en concret</w:t>
        </w:r>
      </w:hyperlink>
    </w:p>
    <w:p>
      <w:pPr>
        <w:pStyle w:val="Link4"/>
      </w:pPr>
      <w:hyperlink r:id="rId96">
        <w:r>
          <w:rPr/>
          <w:t xml:space="preserve">Defensa i cura del medi ambient envers la seva regressió  i deteriorament. </w:t>
        </w:r>
      </w:hyperlink>
    </w:p>
    <w:p>
      <w:pPr>
        <w:pStyle w:val="Link4"/>
      </w:pPr>
      <w:hyperlink r:id="rId97">
        <w:r>
          <w:rPr/>
          <w:t>Valoració dels diferents elements que configuren el medi ambient, el territori proper i llunyà, i la naturalesa.</w:t>
        </w:r>
      </w:hyperlink>
    </w:p>
    <w:p>
      <w:pPr>
        <w:pStyle w:val="Link4"/>
      </w:pPr>
      <w:hyperlink r:id="rId157">
        <w:r>
          <w:rPr/>
          <w:t>Reflexió crítica sobre les causes i conseqüències dels diferents problemes mediambientals degut a l’impacte de l’activitat humana tant de l’entorn proper com de l’entorn llunyà</w:t>
        </w:r>
      </w:hyperlink>
    </w:p>
    <w:p>
      <w:pPr>
        <w:pStyle w:val="Link4"/>
      </w:pPr>
      <w:hyperlink r:id="rId98">
        <w:r>
          <w:rPr/>
          <w:t>Defensa i reivindicació de les diferents cosmologies i cosmogonies, i la seva vinculació amb el medi ambient, el territori i la naturalesa.</w:t>
        </w:r>
      </w:hyperlink>
    </w:p>
    <w:p>
      <w:pPr>
        <w:pStyle w:val="Link4"/>
      </w:pPr>
      <w:hyperlink r:id="rId158">
        <w:r>
          <w:rPr/>
          <w:t>Promoció i respecte dels drets individuals i col·lectius que garanteixen un entorn mediambiental segur per al desenvolupament dels éssers vius, en general, i de les persones, en concret.</w:t>
        </w:r>
      </w:hyperlink>
    </w:p>
    <w:p>
      <w:pPr>
        <w:pStyle w:val="Link4"/>
      </w:pPr>
      <w:hyperlink r:id="rId159">
        <w:r>
          <w:rPr/>
          <w:t>Interès en participar en propostes i accions de conservació del medi ambient, el territori i la naturalesa de l’entorn proper.</w:t>
        </w:r>
      </w:hyperlink>
    </w:p>
    <w:p>
      <w:pPr>
        <w:pStyle w:val="Link4"/>
      </w:pPr>
      <w:hyperlink r:id="rId100">
        <w:r>
          <w:rPr/>
          <w:t>Pràctica  d’iniciatives basades reducció, reutilització i reciclatge com a estratègies per a la cura del medi ambient, el territori i la naturalesa de l’entorn proper.</w:t>
        </w:r>
      </w:hyperlink>
    </w:p>
    <w:p>
      <w:pPr>
        <w:pStyle w:val="Link4"/>
      </w:pPr>
      <w:hyperlink r:id="rId102">
        <w:r>
          <w:rPr/>
          <w:t>Aprofundiment en els diferents elements característics de la societat de consum.</w:t>
        </w:r>
      </w:hyperlink>
    </w:p>
    <w:p>
      <w:pPr>
        <w:pStyle w:val="Link4"/>
      </w:pPr>
      <w:hyperlink r:id="rId160">
        <w:r>
          <w:rPr/>
          <w:t>Participació en propostes i accions de conservació del medi ambient, el territori i la naturalesa de l’entorn proper</w:t>
        </w:r>
      </w:hyperlink>
    </w:p>
    <w:p>
      <w:pPr>
        <w:pStyle w:val="Link4"/>
      </w:pPr>
      <w:hyperlink r:id="rId161">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05">
        <w:r>
          <w:rPr/>
          <w:t>Implicació en propostes i accions de conservació i protecció del medi ambint, el territori i la naturalesa.</w:t>
        </w:r>
      </w:hyperlink>
    </w:p>
    <w:p>
      <w:pPr>
        <w:pStyle w:val="Link4"/>
      </w:pPr>
      <w:hyperlink r:id="rId106">
        <w:r>
          <w:rPr/>
          <w:t>Disseny i aplicació d’iniciatives basades en la reducció, la reutilització i el reciclatge per conservar el medi ambient, el territori i la naturalesa de l’entorn proper i llunyà.</w:t>
        </w:r>
      </w:hyperlink>
    </w:p>
    <w:p>
      <w:pPr>
        <w:pStyle w:val="Link4"/>
      </w:pPr>
      <w:hyperlink r:id="rId107">
        <w:r>
          <w:rPr/>
          <w:t>Anàlisi crítica de diferents alternatives de consum o activitats econòmiques relacionades amb la producció de béns i serveis.</w:t>
        </w:r>
      </w:hyperlink>
    </w:p>
    <w:p>
      <w:pPr>
        <w:pStyle w:val="Link4"/>
      </w:pPr>
      <w:hyperlink r:id="rId108">
        <w:r>
          <w:rPr/>
          <w:t>Anàlisi crítica dels diferents elements característics de la societat de consum, valorant possibles alternatives de consum o d’activitats econòmiques amb la producció de béns i serveis</w:t>
        </w:r>
      </w:hyperlink>
    </w:p>
    <w:p>
      <w:pPr>
        <w:pStyle w:val="Link4"/>
      </w:pPr>
      <w:hyperlink r:id="rId109">
        <w:r>
          <w:rPr/>
          <w:t>Conscienciació envers les pròpies accions sobre el medi natural i l’impacte que tenen.</w:t>
        </w:r>
      </w:hyperlink>
    </w:p>
    <w:p>
      <w:pPr>
        <w:pStyle w:val="Link4"/>
      </w:pPr>
      <w:hyperlink r:id="rId110">
        <w:r>
          <w:rPr/>
          <w:t>Compromís i implicació en desenvolupar propostes i accions de conservació del medi ambient, el territori i la naturalesa.</w:t>
        </w:r>
      </w:hyperlink>
    </w:p>
    <w:p>
      <w:pPr>
        <w:pStyle w:val="Link4"/>
      </w:pPr>
      <w:hyperlink r:id="rId111">
        <w:r>
          <w:rPr/>
          <w:t>Creativitat en el disseny d’iniciatives basades en la  reducció, la reutilització i el reciclatge, per tal de millorar la conservació del medi ambient, el territori i la naturalesa.</w:t>
        </w:r>
      </w:hyperlink>
    </w:p>
    <w:p>
      <w:pPr>
        <w:pStyle w:val="Link4"/>
      </w:pPr>
      <w:hyperlink r:id="rId112">
        <w:r>
          <w:rPr/>
          <w:t>Posicionament i reflexió crítica sobre les diferents alternatives sorgides per compensar l’impacte mediambiental de la societat de consum.</w:t>
        </w:r>
      </w:hyperlink>
    </w:p>
    <w:p>
      <w:pPr>
        <w:pStyle w:val="Link4"/>
      </w:pPr>
      <w:hyperlink r:id="rId113">
        <w:r>
          <w:rPr/>
          <w:t>Reflexió crítica en relació a la societat de consum i les seves característiques, proposant alternatives de consum o activitats econòmiques relacionades amb la producció de béns i serveis.</w:t>
        </w:r>
      </w:hyperlink>
    </w:p>
    <w:p>
      <w:pPr>
        <w:pStyle w:val="Link4"/>
      </w:pPr>
      <w:hyperlink r:id="rId162">
        <w:r>
          <w:rPr/>
          <w:t>Identificació del lloc d’origen de les famílies de l’alumnat, comparant les semblances i les diferències existents</w:t>
        </w:r>
      </w:hyperlink>
    </w:p>
    <w:p>
      <w:pPr>
        <w:pStyle w:val="Link4"/>
      </w:pPr>
      <w:hyperlink r:id="rId114">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5">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9">
        <w:r>
          <w:rPr/>
          <w:t>Comprensió crítica de les causes, conseqüències  i característiques de les migracions actuals en el context de la globalització econòmica i de les comunicacions</w:t>
        </w:r>
      </w:hyperlink>
    </w:p>
    <w:p>
      <w:pPr>
        <w:pStyle w:val="Link4"/>
      </w:pPr>
      <w:hyperlink r:id="rId120">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1">
        <w:r>
          <w:rPr/>
          <w:t>Observació de situacions de discriminació, exclusió, dominació o violència  envers persones i grups per motiu del seu origen o pertinença en l’entorn proper de l'alumnat</w:t>
        </w:r>
      </w:hyperlink>
    </w:p>
    <w:p>
      <w:pPr>
        <w:pStyle w:val="Link4"/>
      </w:pPr>
      <w:hyperlink r:id="rId122">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6">
        <w:r>
          <w:rPr/>
          <w:t>Carpeta d'aprenentatge</w:t>
        </w:r>
      </w:hyperlink>
    </w:p>
    <w:p>
      <w:pPr>
        <w:pStyle w:val="Link4"/>
      </w:pPr>
      <w:hyperlink r:id="rId127">
        <w:r>
          <w:rPr/>
          <w:t>Portafoli</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Demostració d’una actitud crítica davant el tractament del cos i l’activitat física als mitjans de comunicació</w:t>
        <w:br/>
        <w:br/>
        <w:br/>
        <w:t>i en la societat en general.</w:t>
      </w:r>
    </w:p>
    <w:p/>
    <w:p>
      <w:pPr>
        <w:pStyle w:val="Heading4"/>
      </w:pPr>
      <w:r>
        <w:t>CRITERI D'AVALUACIÓ</w:t>
      </w:r>
    </w:p>
    <w:p/>
    <w:p>
      <w:pPr>
        <w:pStyle w:val="Heading4"/>
      </w:pPr>
      <w:r>
        <w:t>PÀGINA REFERÈNCIA DOCUMENT CURRÍCULUM</w:t>
      </w:r>
    </w:p>
    <w:p>
      <w:pPr>
        <w:pStyle w:val="Normal4"/>
      </w:pPr>
      <w:r>
        <w:t>Pàgina 138</w:t>
      </w:r>
    </w:p>
    <w:p/>
    <w:p>
      <w:pPr>
        <w:pStyle w:val="Heading4"/>
      </w:pPr>
      <w:r>
        <w:t>COMPETÈNCIA</w:t>
      </w:r>
    </w:p>
    <w:p>
      <w:pPr>
        <w:pStyle w:val="ListBullet2"/>
      </w:pPr>
      <w:r>
        <w:t>Competència en comunicació lingüística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Rebel - Art !</w:t>
      </w:r>
    </w:p>
    <w:p>
      <w:pPr>
        <w:pStyle w:val="Normal3"/>
      </w:pPr>
      <w:r>
        <w:t>Tots els alumnes de 4rt de l'institut. Ins Cendrassos. (Figueres)</w:t>
      </w:r>
    </w:p>
    <w:p/>
    <w:p>
      <w:pPr>
        <w:pStyle w:val="Heading4"/>
      </w:pPr>
      <w:r>
        <w:t>BREU DESCRIPCIÓ</w:t>
      </w:r>
    </w:p>
    <w:p>
      <w:pPr>
        <w:pStyle w:val="Normal4"/>
      </w:pPr>
      <w:r>
        <w:t xml:space="preserve">Per tal de portar a terme aquesta activitat l'alumnat s'ha dividit en grups. S'han fet sis grups, tants com classes de primer hi ha. </w:t>
        <w:br/>
        <w:br/>
        <w:t>L'acció estarà dividida en dos grans blocs:</w:t>
        <w:br/>
        <w:br/>
        <w:t>1. Tallers de conscienciació sobre els estereotips i rols de gènere que formen part del nostre dia a dia (duració aproximada d'una hora).</w:t>
        <w:br/>
        <w:br/>
        <w:t>2. Acció artística, al pati de 1r d’ESO, on davant de l’alumnat es farà una performance per simbolitzar el trencament dels estereotips.</w:t>
        <w:br/>
        <w:br/>
        <w:t>En el primer bloc es faran un total de quatre tallers:</w:t>
        <w:br/>
        <w:br/>
        <w:t xml:space="preserve">1. Dibuixem una parella: En aquest primer taller es donen exactament 5 minuts als alumnes per tal que dibuixin una parella de persones (sense cap altra indicació). Una vegada acabats els dibuixos, es mostren a tota la classe i es fa una reflexió d'ells. Han sortit tot parelles d'home i dona? Per què ha passat això? Quines altres orientacions sexuals hi ha? S'obrirà un moment important per veure altres tipus de parelles i conscienciar. </w:t>
        <w:br/>
        <w:br/>
        <w:t xml:space="preserve">2. Post-Its i estereotips: Es reparteixen a l'alumnat uns post-its i unes targetes en les quals posa SÍ o NO. A la pissarra hi ha escrit HOME i DONA i els alumnes han d'aixecar-se a enganxar els post-its segons creguin si el que hi ha escrit és més propi de dones o d'homes. Tot seguit, es fan unes preguntes i han de contestar aixecant les targetes de SÍ o NO. Finalment, es fa una reflexió conjunta respecte als resultats obtinguts. </w:t>
        <w:br/>
        <w:br/>
        <w:t xml:space="preserve">3. Classificació no binària: A través d'històries que simulen vivències personals l'alumnat aprenen diferents realitats que no coneixen. </w:t>
        <w:br/>
        <w:br/>
        <w:t xml:space="preserve">4: Rols de gènere a les pel·lícules Disney: Els alumnes visualitzen uns vídeos que reflecteixen els rols de gènere de les pel·lícules Disney d’abans i es farà una reflexió general. Una vegada acabats, s'obrirà un espai de reflexió sobre aquests. </w:t>
        <w:br/>
        <w:br/>
        <w:t>Durant el quart taller, alumnat voluntari surt al pati a dibuixar els estereotips a la zonade la pista, amb guixos a terra. Acabats els tallers, començarà el segon bloc. Tot l'alumnat es dirigeix a la pista on veuran els dibuixos que representen estereotips femenins i masculins (prèviament escrits pels alumnes voluntaris de primer). Sonarà una música d’alerta i 9 alumnes de 4rt, amb escombres i cubells i la música de Fangoroia “A quién les importa” esborraran els dibuixos realitzats. Al final, apareixeran les lletres d’ESTEREOTIPS guixades.</w:t>
      </w:r>
    </w:p>
    <w:p/>
    <w:p>
      <w:pPr>
        <w:pStyle w:val="Heading4"/>
      </w:pPr>
      <w:r>
        <w:t>ORIENTACIONS I RECOMANACIONS PER DUR A TERME LA PRÀCTICA</w:t>
      </w:r>
    </w:p>
    <w:p>
      <w:pPr>
        <w:pStyle w:val="Normal4"/>
      </w:pPr>
      <w:r>
        <w:t>El resultat ha estat generalment positiu.Ha estat difícil controlar la disciplina a l’aula, però hem encarat bé el repte.Ens hem adonat que alguns tallers han agradat més que d’altres com ara el del vídeo Disney o el dels post-its i les preguntes. El taller de les històries no ha acabat d’arribar del tot a tothom.Quant a l’acció artística ha estat molt divertit i s’ha entès el missatge principal.</w:t>
      </w:r>
    </w:p>
    <w:p/>
    <w:p>
      <w:pPr>
        <w:pStyle w:val="Heading4"/>
      </w:pPr>
      <w:r>
        <w:t>OBJECTIUS</w:t>
      </w:r>
    </w:p>
    <w:p>
      <w:pPr>
        <w:pStyle w:val="Normal4"/>
      </w:pPr>
      <w:r>
        <w:t>1. Conscienciar l’alumnat de primer d’ESO sobre els estereotips amb els quals conviuen diàriament.</w:t>
        <w:br/>
        <w:br/>
        <w:t>2. Mostrar-los realitats diverses a les quals coneixen i que aprenguin a respectar les diversitats sexuals i de gènere.</w:t>
        <w:br/>
        <w:br/>
        <w:t>3. Fer que entenguin fins a quin punt els afecten aquests estereotips en la seva llibertat personal i animar-los a fer que, entre tots, trenquin amb ells i construeixin una societat millor i més lliure.</w:t>
      </w:r>
    </w:p>
    <w:p/>
    <w:p>
      <w:pPr>
        <w:pStyle w:val="Heading4"/>
      </w:pPr>
      <w:r>
        <w:t>EXPLICACIÓ DEL PROCÉS</w:t>
      </w:r>
    </w:p>
    <w:p>
      <w:pPr>
        <w:pStyle w:val="Normal4"/>
      </w:pPr>
      <w:r>
        <w:t>En primer lloc, tot el grup va portar a terme una sèrie d’activitats d’introducció per conèixer més a fons la influència dels estereotips i les diferents realitats sexuals que hi ha.</w:t>
        <w:br/>
        <w:br/>
        <w:t>Es van realitzar sis murals que representen: trencar amb els estereotips, les identitats sexuals, l’orientació sexual, el gènere biològic, l’expressió de gènere i la diversitat sexual. Aquests murals es troben penjats a l’aula per tenir-los presents.</w:t>
        <w:br/>
        <w:br/>
        <w:t xml:space="preserve">En les següents fotos es pot veure el procés de realització d'aquests murals: </w:t>
        <w:br/>
        <w:br/>
        <w:t xml:space="preserve"> </w:t>
        <w:br/>
        <w:br/>
        <w:t xml:space="preserve"> </w:t>
        <w:br/>
        <w:br/>
        <w:t xml:space="preserve"> </w:t>
        <w:br/>
        <w:br/>
        <w:t>Després, individualment, es va fer una pluja d'idees amb propostes d’accions artístiques per a realitzar amb l’alumnat de 1r d’ESO. Es van compartir aquestes propostes en parelles i posteriorment en grups. Aquestes propostes se'n van polir després de les crítiques constructives aportades per tots els companys i es va votar entre tots la millor proposta a fer conjuntament.Una vegada escollida la proposta, per grups, es van idear els diferents tallers. Primer, es va fer una prova pilot entre el grup de 4rt per veure quins eren els punts forts i els febles. Arran d'això, es van tornar a polir les possibles mancances i finalment es va començar a construir el material necessari per a fer l’activitat amb l’alumnat de primer.</w:t>
        <w:br/>
        <w:br/>
        <w:t>Per últim, ens vam organitzar les tasques i els grups que intervindrien a cada aula i es van acabar de perfeccionar els materials.</w:t>
      </w:r>
    </w:p>
    <w:p/>
    <w:p>
      <w:pPr>
        <w:pStyle w:val="Heading4"/>
      </w:pPr>
      <w:r>
        <w:t>RESULTATS ASSOLITS I VISIBILITZACIÓ</w:t>
      </w:r>
    </w:p>
    <w:p>
      <w:pPr>
        <w:pStyle w:val="Normal4"/>
      </w:pPr>
      <w:r>
        <w:t>En aquesta imatge es poden veure els murals que vam realitzar els alumnes de 4rt abans de fer l'acció per indagar en el tema.</w:t>
        <w:br/>
        <w:br/>
        <w:t>ç</w:t>
        <w:br/>
        <w:br/>
        <w:t xml:space="preserve">A més, també s'adjunta una imatge que es va fer durant la realització dels tallers a primer d'ESO. </w:t>
        <w:br/>
        <w:br/>
        <w:t>Per últim, s'adjunten imatges dels resultats de l'acció artística REBEL - ART!, on es pot veure el mural final, els dibuixos que van fer els alumnes de primer amb guix a terra i a les alumnes de quart amb les samarretes de REBEL - ART!, i tots els estereotipis esborrats.</w:t>
      </w:r>
    </w:p>
    <w:p/>
    <w:p>
      <w:pPr>
        <w:pStyle w:val="Heading4"/>
      </w:pPr>
      <w:r>
        <w:t>DIFUSIÓ DEL RESULTATS I ROL DELS PARTICIPANTS EN LA COMUNICACIÓ I DIFUSIÓ</w:t>
      </w:r>
    </w:p>
    <w:p>
      <w:pPr>
        <w:pStyle w:val="Normal4"/>
      </w:pPr>
      <w:r>
        <w:t>Per tal de difondre els resultats, s'ha pujat un vídeo a YouTube. En aquest vídeo es pot veure el desenvolupament dels tallers i el producte final de l'acció artística.</w:t>
      </w:r>
    </w:p>
    <w:p/>
    <w:p>
      <w:pPr>
        <w:pStyle w:val="Heading4"/>
      </w:pPr>
      <w:r>
        <w:t>APRENENTATGES EN RELACIÓ AL PROCÉS I ELS RESULTATS: PUNTS FORTS, DIFICULTATS I ASPECTES A MILLORAR</w:t>
      </w:r>
    </w:p>
    <w:p/>
    <w:p>
      <w:pPr>
        <w:pStyle w:val="Heading4"/>
      </w:pPr>
      <w:r>
        <w:t>AVALUACIÓ</w:t>
      </w:r>
    </w:p>
    <w:p>
      <w:pPr>
        <w:pStyle w:val="Normal4"/>
      </w:pPr>
      <w:r>
        <w:t>Una vegada finalitzada l'acció, hem pogut veure que la teoria base ja la coneixen. El tema dels estereotips el tenen clar, tot i que després no ho portin a la pràctica. Ha estat molt bé que fóssim l’alumnat de 4t que ho expliquéssim i no el professorat, ja que ha sigut més proper. Ha estat enriquidor que tant nosaltres com l’alumnat de primer treballéssim conceptes que no teníem clars o desconeixíem i l’acció artística ha estat molt visual i potent.</w:t>
      </w:r>
    </w:p>
    <w:p/>
    <w:p>
      <w:pPr>
        <w:pStyle w:val="Heading4"/>
      </w:pPr>
      <w:r>
        <w:t>VALORACIÓ</w:t>
      </w:r>
    </w:p>
    <w:p/>
    <w:p>
      <w:pPr>
        <w:pStyle w:val="Heading4"/>
      </w:pPr>
      <w:r>
        <w:t>PER A QUINA ORIENTACIÓ PEDAGÒGICA ES PROPOSA LA PRÀCTICA?</w:t>
      </w:r>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
      <w:pPr>
        <w:pStyle w:val="Heading4"/>
      </w:pPr>
      <w:r>
        <w:t>DADES DE CONTACTE</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4">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66">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37">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67">
        <w:r>
          <w:rPr/>
          <w:t>Reflexió crítica dels propis prejudicis envers les diferents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72">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7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7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79"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80"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8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1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26" Type="http://schemas.openxmlformats.org/officeDocument/2006/relationships/hyperlink" Target="https://transformarelmon-guia.edualter.org/ca/instruments/carpeta-daprenentatge" TargetMode="External"/><Relationship Id="rId127" Type="http://schemas.openxmlformats.org/officeDocument/2006/relationships/hyperlink" Target="https://transformarelmon-guia.edualter.org/ca/instruments/portafoli1" TargetMode="External"/><Relationship Id="rId128" Type="http://schemas.openxmlformats.org/officeDocument/2006/relationships/hyperlink" Target="https://transformarelmon-guia.edualter.org/ca/instruments/rubrica-perspeciva-feminista" TargetMode="External"/><Relationship Id="rId12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3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31"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32"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3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1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4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4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4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49"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5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6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