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Planificació i posada en pràctica d’una estratègia  a mig termini i de tasques per tal de millorar aspectes de l’entorn proper o necessitats socials (desarmament, pau, drets, major equitat, relacions més justes)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Planifiquen i posen en pràctica una estratègia a mig termini i tasques per tal de millorar aspectes de l’entorn proper o necessitats socials (desarmament, pau, drets, major equitat, relacions més justes).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02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03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104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5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0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7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108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9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9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0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0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10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0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0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10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