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Anàlisi crític  de  les propostes teòriques (teories pacifistes) i pràctiques (alternatives pacifistes) per a promoure la pau de l’entorn i global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Analitzen críticament les propostes teòriques (teories pacifistes) i pràctiques (alternatives pacifistes) per a promoure la pau de l’entorn i global.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10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13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5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7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8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9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0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1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22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3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24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25">
        <w:r>
          <w:rPr/>
          <w:t>Introducció a la dimensió internacional, al planeta i a altres països</w:t>
        </w:r>
      </w:hyperlink>
    </w:p>
    <w:p>
      <w:pPr>
        <w:pStyle w:val="Link4"/>
      </w:pPr>
      <w:hyperlink r:id="rId26">
        <w:r>
          <w:rPr/>
          <w:t>Presentació de les Nacions Unides i dels drets humans</w:t>
        </w:r>
      </w:hyperlink>
    </w:p>
    <w:p>
      <w:pPr>
        <w:pStyle w:val="Link4"/>
      </w:pPr>
      <w:hyperlink r:id="rId27">
        <w:r>
          <w:rPr/>
          <w:t>Coneixement del rol de les Nacions Unides i del dret internacional</w:t>
        </w:r>
      </w:hyperlink>
    </w:p>
    <w:p>
      <w:pPr>
        <w:pStyle w:val="Link4"/>
      </w:pPr>
      <w:hyperlink r:id="rId2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2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30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31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32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33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34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35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7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9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4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4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4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7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4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5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1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2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3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1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2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3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4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5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6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7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68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9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70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71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72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73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5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6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7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8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80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1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82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83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84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5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8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9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90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91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2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93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9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6">
        <w:r>
          <w:rPr/>
          <w:t>Carpeta d'aprenentatge</w:t>
        </w:r>
      </w:hyperlink>
    </w:p>
    <w:p>
      <w:pPr>
        <w:pStyle w:val="Link4"/>
      </w:pPr>
      <w:hyperlink r:id="rId97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6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8">
        <w:r>
          <w:rPr/>
          <w:t>Valoració positiva de les normes de centre i socials, reconeixent-ne el benefici per una mateixa, per les altres persones i per la societat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38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99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2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2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2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2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2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2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2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3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3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3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3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3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3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3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4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4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4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6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6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6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8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8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9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9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9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9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9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96" Type="http://schemas.openxmlformats.org/officeDocument/2006/relationships/hyperlink" Target="https://transformarelmon-guia.edualter.org/ca/instruments/carpeta-daprenentatge" TargetMode="External"/><Relationship Id="rId97" Type="http://schemas.openxmlformats.org/officeDocument/2006/relationships/hyperlink" Target="https://transformarelmon-guia.edualter.org/ca/instruments/portafoli1" TargetMode="External"/><Relationship Id="rId9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2_cp_bc_s1s2" TargetMode="External"/><Relationship Id="rId9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