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Pràctica d’accions per satisfer les necessitats personals i cuidar-se 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Practiquen accions per satisfer les necessitats personals i cuidar-se 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